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807" w:rsidRDefault="00172807">
      <w:pPr>
        <w:pStyle w:val="WW-Predefinito"/>
        <w:jc w:val="right"/>
      </w:pPr>
      <w:r>
        <w:rPr>
          <w:b/>
          <w:bCs/>
          <w:sz w:val="22"/>
          <w:szCs w:val="22"/>
        </w:rPr>
        <w:t>Allegato C</w:t>
      </w:r>
      <w:r>
        <w:rPr>
          <w:b/>
          <w:bCs/>
          <w:sz w:val="22"/>
          <w:szCs w:val="22"/>
        </w:rPr>
        <w:tab/>
      </w:r>
    </w:p>
    <w:p w:rsidR="00172807" w:rsidRDefault="00172807">
      <w:pPr>
        <w:pStyle w:val="WW-Predefinito"/>
        <w:jc w:val="right"/>
      </w:pPr>
    </w:p>
    <w:p w:rsidR="00172807" w:rsidRDefault="00172807">
      <w:pPr>
        <w:pStyle w:val="WW-Predefinito"/>
        <w:jc w:val="right"/>
      </w:pPr>
    </w:p>
    <w:p w:rsidR="00172807" w:rsidRDefault="00172807">
      <w:pPr>
        <w:pStyle w:val="Heading1"/>
      </w:pPr>
      <w:r>
        <w:rPr>
          <w:b w:val="0"/>
          <w:bCs w:val="0"/>
          <w:sz w:val="22"/>
          <w:szCs w:val="22"/>
        </w:rPr>
        <w:t>AUTORIZZAZIONE ALLA RISCOSSIONE DEI BUONI SCUOLA PER LA FREQUENZA DI UNA SCUOLA DELL'INFANZIA PER L'ANNO SCOLASTICO 2015/2016</w:t>
      </w:r>
    </w:p>
    <w:p w:rsidR="00172807" w:rsidRDefault="00172807">
      <w:pPr>
        <w:pStyle w:val="Heading2"/>
        <w:spacing w:line="360" w:lineRule="auto"/>
      </w:pPr>
    </w:p>
    <w:p w:rsidR="00172807" w:rsidRDefault="00172807">
      <w:pPr>
        <w:pStyle w:val="Heading2"/>
        <w:spacing w:line="360" w:lineRule="auto"/>
        <w:jc w:val="both"/>
      </w:pPr>
      <w:r>
        <w:rPr>
          <w:sz w:val="22"/>
          <w:szCs w:val="22"/>
        </w:rPr>
        <w:t>Il/la sottoscritto/a ____________________________nato/a _____________il ____________ C.F.: ___________________________________ residente a __________________________ C.A.P.________ Prov: _____via/piazza _______________________________ n._____, in qualità di genitore /tutore del minore ________________________________________, soggetto beneficiario del BUONI SCUOLA a valere sull’Avviso pubblico regionale, finalizzato al sostegno alle famiglie per la frequenza delle scuole dell'infanzia paritarie, private e degli enti locali (3-6 anni) per l'anno scolastico 2015/2016 (settembre 2015-giugno 2016)</w:t>
      </w:r>
      <w:r>
        <w:rPr>
          <w:b/>
          <w:bCs/>
          <w:sz w:val="22"/>
          <w:szCs w:val="22"/>
        </w:rPr>
        <w:t>, preso atto del contenuto dell'avviso stesso</w:t>
      </w:r>
    </w:p>
    <w:p w:rsidR="00172807" w:rsidRDefault="00172807">
      <w:pPr>
        <w:pStyle w:val="WW-Predefinito"/>
        <w:spacing w:before="120" w:after="120"/>
        <w:jc w:val="center"/>
      </w:pPr>
      <w:r>
        <w:rPr>
          <w:b/>
          <w:bCs/>
          <w:sz w:val="22"/>
          <w:szCs w:val="22"/>
        </w:rPr>
        <w:t>RICHIEDE</w:t>
      </w:r>
    </w:p>
    <w:p w:rsidR="00172807" w:rsidRDefault="00172807">
      <w:pPr>
        <w:pStyle w:val="WW-Predefinito"/>
        <w:spacing w:line="360" w:lineRule="auto"/>
        <w:jc w:val="both"/>
      </w:pPr>
      <w:r>
        <w:rPr>
          <w:sz w:val="22"/>
          <w:szCs w:val="22"/>
        </w:rPr>
        <w:t>che l’importo dei BUONI SCUOLA assegnato dal Comune di __________________________ ammontante ad € ________________ per la scuola dell'infanzia denominata ______________________ sita nel Comune di ___________________ al seguente indirizzo ___________________________________________ sia erogato</w:t>
      </w:r>
      <w:r>
        <w:rPr>
          <w:b/>
          <w:bCs/>
          <w:sz w:val="22"/>
          <w:szCs w:val="22"/>
        </w:rPr>
        <w:t xml:space="preserve"> </w:t>
      </w:r>
      <w:r>
        <w:rPr>
          <w:sz w:val="22"/>
          <w:szCs w:val="22"/>
        </w:rPr>
        <w:t xml:space="preserve">direttamente al soggetto gestore della scuola dell'infanzia denominato ________________________________________________ </w:t>
      </w:r>
    </w:p>
    <w:p w:rsidR="00172807" w:rsidRDefault="00172807">
      <w:pPr>
        <w:pStyle w:val="WW-Predefinito"/>
        <w:spacing w:before="120" w:after="120"/>
        <w:jc w:val="center"/>
      </w:pPr>
      <w:r>
        <w:rPr>
          <w:b/>
          <w:bCs/>
          <w:sz w:val="22"/>
          <w:szCs w:val="22"/>
        </w:rPr>
        <w:t>A TAL FINE AUTORIZZA</w:t>
      </w:r>
    </w:p>
    <w:p w:rsidR="00172807" w:rsidRDefault="00172807">
      <w:pPr>
        <w:pStyle w:val="WW-BodyText2"/>
        <w:spacing w:line="360" w:lineRule="auto"/>
        <w:ind w:left="0" w:firstLine="0"/>
      </w:pPr>
      <w:r>
        <w:rPr>
          <w:rFonts w:ascii="Times New Roman" w:hAnsi="Times New Roman" w:cs="Times New Roman"/>
        </w:rPr>
        <w:t>il soggetto gestore della scuola dell'infanzia di cui sopra a riscuotere per proprio conto dal Comune di _______________________________ l'importo assegnato a titolo di BUONI SCUOLA.</w:t>
      </w:r>
    </w:p>
    <w:p w:rsidR="00172807" w:rsidRDefault="00172807">
      <w:pPr>
        <w:pStyle w:val="WW-Predefinito"/>
        <w:spacing w:before="120" w:after="120"/>
        <w:jc w:val="center"/>
      </w:pPr>
      <w:r>
        <w:rPr>
          <w:b/>
          <w:bCs/>
          <w:sz w:val="22"/>
          <w:szCs w:val="22"/>
        </w:rPr>
        <w:t>DICHIARA ALTRESI'</w:t>
      </w:r>
    </w:p>
    <w:p w:rsidR="00172807" w:rsidRDefault="00172807">
      <w:pPr>
        <w:pStyle w:val="WW-BodyText2"/>
        <w:spacing w:line="360" w:lineRule="auto"/>
        <w:ind w:left="0" w:firstLine="0"/>
      </w:pPr>
      <w:r>
        <w:rPr>
          <w:rFonts w:ascii="Times New Roman" w:hAnsi="Times New Roman" w:cs="Times New Roman"/>
        </w:rPr>
        <w:t>consapevole delle sanzioni penali, nel caso di dichiarazioni non veritiere, di formazione o uso di atti falsi, richiamate dall'articolo 76 del D.P.R. 28/12/2000, n. 445, nonché della decadenza dai benefici conseguenti al provvedimento eventualmente emanato sulla base della dichiarazione non veritiera, qualora dai controlli effettuati emerga la non veridicità del contenuto di taluna delle dichiarazioni rese (art. 75 del D.P.R. 28/12/2000, n. 445)</w:t>
      </w:r>
    </w:p>
    <w:p w:rsidR="00172807" w:rsidRDefault="00172807">
      <w:pPr>
        <w:pStyle w:val="WW-BodyText2"/>
        <w:numPr>
          <w:ilvl w:val="0"/>
          <w:numId w:val="1"/>
        </w:numPr>
        <w:tabs>
          <w:tab w:val="left" w:pos="1004"/>
        </w:tabs>
        <w:spacing w:line="360" w:lineRule="auto"/>
      </w:pPr>
      <w:r>
        <w:rPr>
          <w:rFonts w:ascii="Times New Roman" w:hAnsi="Times New Roman" w:cs="Times New Roman"/>
        </w:rPr>
        <w:t>di essere a conoscenza del contenuto dell'avviso regionale di cui all'oggetto;</w:t>
      </w:r>
    </w:p>
    <w:p w:rsidR="00172807" w:rsidRDefault="00172807">
      <w:pPr>
        <w:pStyle w:val="WW-BodyText2"/>
        <w:numPr>
          <w:ilvl w:val="0"/>
          <w:numId w:val="1"/>
        </w:numPr>
        <w:tabs>
          <w:tab w:val="left" w:pos="1004"/>
        </w:tabs>
        <w:spacing w:line="360" w:lineRule="auto"/>
      </w:pPr>
      <w:r>
        <w:rPr>
          <w:rFonts w:ascii="Times New Roman" w:hAnsi="Times New Roman" w:cs="Times New Roman"/>
        </w:rPr>
        <w:t>di essere a conoscenza che il soggetto gestore della scuola emetterà la fattura/ricevuta per l'importo totale della retta, comprensivo dei buoni scuola assegnati;</w:t>
      </w:r>
    </w:p>
    <w:p w:rsidR="00172807" w:rsidRDefault="00172807">
      <w:pPr>
        <w:pStyle w:val="WW-BodyText2"/>
        <w:numPr>
          <w:ilvl w:val="0"/>
          <w:numId w:val="1"/>
        </w:numPr>
        <w:tabs>
          <w:tab w:val="left" w:pos="1004"/>
        </w:tabs>
        <w:spacing w:line="360" w:lineRule="auto"/>
      </w:pPr>
      <w:r>
        <w:rPr>
          <w:rFonts w:ascii="Times New Roman" w:hAnsi="Times New Roman" w:cs="Times New Roman"/>
        </w:rPr>
        <w:t xml:space="preserve">di non richiedere né di beneficiare di altri rimborsi o sovvenzioni economiche o azioni di </w:t>
      </w:r>
      <w:r>
        <w:rPr>
          <w:rFonts w:ascii="Times New Roman" w:hAnsi="Times New Roman" w:cs="Times New Roman"/>
        </w:rPr>
        <w:tab/>
        <w:t xml:space="preserve">supporto dirette e/o indirette erogate allo stesso titolo, di importo tale da superare la </w:t>
      </w:r>
      <w:r>
        <w:rPr>
          <w:rFonts w:ascii="Times New Roman" w:hAnsi="Times New Roman" w:cs="Times New Roman"/>
        </w:rPr>
        <w:tab/>
        <w:t>spesa complessivamente sostenuta;</w:t>
      </w:r>
    </w:p>
    <w:p w:rsidR="00172807" w:rsidRDefault="00172807">
      <w:pPr>
        <w:pStyle w:val="WW-BodyText2"/>
        <w:numPr>
          <w:ilvl w:val="0"/>
          <w:numId w:val="1"/>
        </w:numPr>
        <w:tabs>
          <w:tab w:val="left" w:pos="1004"/>
        </w:tabs>
        <w:spacing w:line="360" w:lineRule="auto"/>
      </w:pPr>
      <w:r>
        <w:rPr>
          <w:rFonts w:ascii="Times New Roman" w:hAnsi="Times New Roman" w:cs="Times New Roman"/>
        </w:rPr>
        <w:t xml:space="preserve">nel caso in cui si porti in detrazione dalla dichiarazione dei redditi le spese sostenute per </w:t>
      </w:r>
      <w:r>
        <w:rPr>
          <w:rFonts w:ascii="Times New Roman" w:hAnsi="Times New Roman" w:cs="Times New Roman"/>
        </w:rPr>
        <w:tab/>
        <w:t xml:space="preserve">l'anno scolastico 2015/2016, di utilizzare tale agevolazione fiscale esclusivamente per le </w:t>
      </w:r>
      <w:r>
        <w:rPr>
          <w:rFonts w:ascii="Times New Roman" w:hAnsi="Times New Roman" w:cs="Times New Roman"/>
        </w:rPr>
        <w:tab/>
        <w:t>spese non coperte dai buoni scuola regionali.</w:t>
      </w:r>
    </w:p>
    <w:p w:rsidR="00172807" w:rsidRDefault="00172807">
      <w:pPr>
        <w:pStyle w:val="WW-BodyText2"/>
        <w:spacing w:line="360" w:lineRule="auto"/>
      </w:pPr>
    </w:p>
    <w:p w:rsidR="00172807" w:rsidRDefault="00172807">
      <w:pPr>
        <w:pStyle w:val="WW-BodyText2"/>
        <w:tabs>
          <w:tab w:val="left" w:pos="6663"/>
        </w:tabs>
        <w:spacing w:line="360" w:lineRule="auto"/>
        <w:ind w:left="0" w:firstLine="0"/>
      </w:pPr>
      <w:r>
        <w:rPr>
          <w:rFonts w:ascii="Times New Roman" w:hAnsi="Times New Roman" w:cs="Times New Roman"/>
        </w:rPr>
        <w:t>Luogo e Data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Firma</w:t>
      </w:r>
    </w:p>
    <w:p w:rsidR="00172807" w:rsidRDefault="00172807">
      <w:pPr>
        <w:pStyle w:val="WW-BodyText2"/>
        <w:tabs>
          <w:tab w:val="left" w:pos="6663"/>
        </w:tabs>
        <w:spacing w:line="360" w:lineRule="auto"/>
        <w:ind w:left="0" w:firstLine="0"/>
      </w:pPr>
    </w:p>
    <w:p w:rsidR="00172807" w:rsidRDefault="00172807">
      <w:pPr>
        <w:pStyle w:val="WW-BodyText2"/>
        <w:tabs>
          <w:tab w:val="left" w:pos="6663"/>
        </w:tabs>
        <w:spacing w:line="360" w:lineRule="auto"/>
        <w:ind w:left="0" w:firstLine="0"/>
      </w:pPr>
      <w:r>
        <w:rPr>
          <w:rFonts w:ascii="Times New Roman" w:hAnsi="Times New Roman" w:cs="Times New Roman"/>
          <w:b/>
          <w:bCs/>
          <w:sz w:val="20"/>
          <w:szCs w:val="20"/>
        </w:rPr>
        <w:t>Si allega copia del documento di identità</w:t>
      </w:r>
    </w:p>
    <w:sectPr w:rsidR="00172807" w:rsidSect="00172807">
      <w:headerReference w:type="default" r:id="rId7"/>
      <w:type w:val="continuous"/>
      <w:pgSz w:w="11906" w:h="16838"/>
      <w:pgMar w:top="776" w:right="1134" w:bottom="567" w:left="1276" w:header="720" w:footer="720"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807" w:rsidRDefault="00172807">
      <w:r>
        <w:separator/>
      </w:r>
    </w:p>
  </w:endnote>
  <w:endnote w:type="continuationSeparator" w:id="0">
    <w:p w:rsidR="00172807" w:rsidRDefault="001728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807" w:rsidRDefault="00172807">
      <w:r>
        <w:separator/>
      </w:r>
    </w:p>
  </w:footnote>
  <w:footnote w:type="continuationSeparator" w:id="0">
    <w:p w:rsidR="00172807" w:rsidRDefault="00172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07" w:rsidRDefault="001728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1004" w:hanging="360"/>
      </w:pPr>
      <w:rPr>
        <w:rFonts w:ascii="Symbol" w:eastAsia="Times New Roman" w:hAnsi="Symbol"/>
        <w:sz w:val="16"/>
        <w:szCs w:val="16"/>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1">
    <w:nsid w:val="00000002"/>
    <w:multiLevelType w:val="multilevel"/>
    <w:tmpl w:val="0000000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3E06"/>
    <w:rsid w:val="00172807"/>
    <w:rsid w:val="004D3E0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WW-Predefinito"/>
    <w:next w:val="WW-Predefinito"/>
    <w:link w:val="Heading1Char"/>
    <w:uiPriority w:val="99"/>
    <w:qFormat/>
    <w:pPr>
      <w:keepNext/>
      <w:jc w:val="center"/>
      <w:outlineLvl w:val="0"/>
    </w:pPr>
    <w:rPr>
      <w:b/>
      <w:bCs/>
      <w:sz w:val="24"/>
      <w:szCs w:val="24"/>
    </w:rPr>
  </w:style>
  <w:style w:type="paragraph" w:styleId="Heading2">
    <w:name w:val="heading 2"/>
    <w:basedOn w:val="WW-Predefinito"/>
    <w:next w:val="WW-Predefinito"/>
    <w:link w:val="Heading2Char"/>
    <w:uiPriority w:val="99"/>
    <w:qFormat/>
    <w:pPr>
      <w:keepNext/>
      <w:numPr>
        <w:ilvl w:val="1"/>
      </w:numPr>
      <w:outlineLvl w:val="1"/>
    </w:pPr>
    <w:rPr>
      <w:sz w:val="24"/>
      <w:szCs w:val="24"/>
    </w:rPr>
  </w:style>
  <w:style w:type="paragraph" w:styleId="Heading3">
    <w:name w:val="heading 3"/>
    <w:basedOn w:val="WW-Predefinito"/>
    <w:next w:val="WW-Predefinito"/>
    <w:link w:val="Heading3Char"/>
    <w:uiPriority w:val="99"/>
    <w:qFormat/>
    <w:pPr>
      <w:keepNext/>
      <w:numPr>
        <w:ilvl w:val="2"/>
      </w:numPr>
      <w:jc w:val="center"/>
      <w:outlineLvl w:val="2"/>
    </w:pPr>
    <w:rPr>
      <w:sz w:val="24"/>
      <w:szCs w:val="24"/>
    </w:rPr>
  </w:style>
  <w:style w:type="paragraph" w:styleId="Heading4">
    <w:name w:val="heading 4"/>
    <w:basedOn w:val="WW-Predefinito"/>
    <w:next w:val="WW-Predefinito"/>
    <w:link w:val="Heading4Char"/>
    <w:uiPriority w:val="99"/>
    <w:qFormat/>
    <w:pPr>
      <w:keepNext/>
      <w:numPr>
        <w:ilvl w:val="3"/>
      </w:numPr>
      <w:spacing w:line="360" w:lineRule="auto"/>
      <w:jc w:val="both"/>
      <w:outlineLvl w:val="3"/>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0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860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860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8603E"/>
    <w:rPr>
      <w:rFonts w:asciiTheme="minorHAnsi" w:eastAsiaTheme="minorEastAsia" w:hAnsiTheme="minorHAnsi" w:cstheme="minorBidi"/>
      <w:b/>
      <w:bCs/>
      <w:sz w:val="28"/>
      <w:szCs w:val="28"/>
    </w:rPr>
  </w:style>
  <w:style w:type="paragraph" w:customStyle="1" w:styleId="Predefinito">
    <w:name w:val="Predefinito"/>
    <w:uiPriority w:val="99"/>
    <w:pPr>
      <w:widowControl w:val="0"/>
      <w:autoSpaceDN w:val="0"/>
      <w:adjustRightInd w:val="0"/>
    </w:pPr>
    <w:rPr>
      <w:kern w:val="1"/>
      <w:sz w:val="24"/>
      <w:szCs w:val="24"/>
    </w:rPr>
  </w:style>
  <w:style w:type="character" w:customStyle="1" w:styleId="RTFNum21">
    <w:name w:val="RTF_Num 2 1"/>
    <w:uiPriority w:val="99"/>
    <w:rPr>
      <w:rFonts w:ascii="Wingdings" w:hAnsi="Wingdings" w:cs="Wingdings"/>
      <w:sz w:val="16"/>
      <w:szCs w:val="16"/>
    </w:rPr>
  </w:style>
  <w:style w:type="character" w:customStyle="1" w:styleId="RTFNum22">
    <w:name w:val="RTF_Num 2 2"/>
    <w:uiPriority w:val="99"/>
    <w:rPr>
      <w:rFonts w:ascii="OpenSymbol" w:cs="OpenSymbol"/>
    </w:rPr>
  </w:style>
  <w:style w:type="character" w:customStyle="1" w:styleId="RTFNum23">
    <w:name w:val="RTF_Num 2 3"/>
    <w:uiPriority w:val="99"/>
    <w:rPr>
      <w:rFonts w:ascii="OpenSymbol" w:cs="OpenSymbol"/>
    </w:rPr>
  </w:style>
  <w:style w:type="character" w:customStyle="1" w:styleId="RTFNum24">
    <w:name w:val="RTF_Num 2 4"/>
    <w:uiPriority w:val="99"/>
    <w:rPr>
      <w:rFonts w:ascii="OpenSymbol" w:cs="OpenSymbol"/>
    </w:rPr>
  </w:style>
  <w:style w:type="character" w:customStyle="1" w:styleId="RTFNum25">
    <w:name w:val="RTF_Num 2 5"/>
    <w:uiPriority w:val="99"/>
    <w:rPr>
      <w:rFonts w:ascii="OpenSymbol" w:cs="OpenSymbol"/>
    </w:rPr>
  </w:style>
  <w:style w:type="character" w:customStyle="1" w:styleId="RTFNum26">
    <w:name w:val="RTF_Num 2 6"/>
    <w:uiPriority w:val="99"/>
    <w:rPr>
      <w:rFonts w:ascii="OpenSymbol" w:cs="OpenSymbol"/>
    </w:rPr>
  </w:style>
  <w:style w:type="character" w:customStyle="1" w:styleId="RTFNum27">
    <w:name w:val="RTF_Num 2 7"/>
    <w:uiPriority w:val="99"/>
    <w:rPr>
      <w:rFonts w:ascii="OpenSymbol" w:cs="OpenSymbol"/>
    </w:rPr>
  </w:style>
  <w:style w:type="character" w:customStyle="1" w:styleId="RTFNum28">
    <w:name w:val="RTF_Num 2 8"/>
    <w:uiPriority w:val="99"/>
    <w:rPr>
      <w:rFonts w:ascii="OpenSymbol" w:cs="OpenSymbol"/>
    </w:rPr>
  </w:style>
  <w:style w:type="character" w:customStyle="1" w:styleId="RTFNum29">
    <w:name w:val="RTF_Num 2 9"/>
    <w:uiPriority w:val="99"/>
    <w:rPr>
      <w:rFonts w:ascii="OpenSymbol" w:cs="OpenSymbol"/>
    </w:rPr>
  </w:style>
  <w:style w:type="character" w:customStyle="1" w:styleId="RTFNum31">
    <w:name w:val="RTF_Num 3 1"/>
    <w:uiPriority w:val="99"/>
    <w:rPr>
      <w:rFonts w:ascii="Symbol" w:hAnsi="Symbol" w:cs="Symbol"/>
    </w:rPr>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rPr>
      <w:rFonts w:ascii="Wingdings" w:hAnsi="Wingdings" w:cs="Wingdings"/>
      <w:sz w:val="16"/>
      <w:szCs w:val="16"/>
    </w:rPr>
  </w:style>
  <w:style w:type="character" w:customStyle="1" w:styleId="RTFNum42">
    <w:name w:val="RTF_Num 4 2"/>
    <w:uiPriority w:val="99"/>
    <w:rPr>
      <w:rFonts w:ascii="Courier New" w:hAnsi="Courier New" w:cs="Courier New"/>
    </w:rPr>
  </w:style>
  <w:style w:type="character" w:customStyle="1" w:styleId="RTFNum43">
    <w:name w:val="RTF_Num 4 3"/>
    <w:uiPriority w:val="99"/>
    <w:rPr>
      <w:rFonts w:ascii="Wingdings" w:hAnsi="Wingdings" w:cs="Wingdings"/>
    </w:rPr>
  </w:style>
  <w:style w:type="character" w:customStyle="1" w:styleId="RTFNum44">
    <w:name w:val="RTF_Num 4 4"/>
    <w:uiPriority w:val="99"/>
    <w:rPr>
      <w:rFonts w:ascii="Symbol" w:hAnsi="Symbol" w:cs="Symbol"/>
    </w:rPr>
  </w:style>
  <w:style w:type="character" w:customStyle="1" w:styleId="RTFNum45">
    <w:name w:val="RTF_Num 4 5"/>
    <w:uiPriority w:val="99"/>
    <w:rPr>
      <w:rFonts w:ascii="Courier New" w:hAnsi="Courier New" w:cs="Courier New"/>
    </w:rPr>
  </w:style>
  <w:style w:type="character" w:customStyle="1" w:styleId="RTFNum46">
    <w:name w:val="RTF_Num 4 6"/>
    <w:uiPriority w:val="99"/>
    <w:rPr>
      <w:rFonts w:ascii="Wingdings" w:hAnsi="Wingdings" w:cs="Wingdings"/>
    </w:rPr>
  </w:style>
  <w:style w:type="character" w:customStyle="1" w:styleId="RTFNum47">
    <w:name w:val="RTF_Num 4 7"/>
    <w:uiPriority w:val="99"/>
    <w:rPr>
      <w:rFonts w:ascii="Symbol" w:hAnsi="Symbol" w:cs="Symbol"/>
    </w:rPr>
  </w:style>
  <w:style w:type="character" w:customStyle="1" w:styleId="RTFNum48">
    <w:name w:val="RTF_Num 4 8"/>
    <w:uiPriority w:val="99"/>
    <w:rPr>
      <w:rFonts w:ascii="Courier New" w:hAnsi="Courier New" w:cs="Courier New"/>
    </w:rPr>
  </w:style>
  <w:style w:type="character" w:customStyle="1" w:styleId="RTFNum49">
    <w:name w:val="RTF_Num 4 9"/>
    <w:uiPriority w:val="99"/>
    <w:rPr>
      <w:rFonts w:ascii="Wingdings" w:hAnsi="Wingdings" w:cs="Wingdings"/>
    </w:rPr>
  </w:style>
  <w:style w:type="character" w:customStyle="1" w:styleId="RTFNum51">
    <w:name w:val="RTF_Num 5 1"/>
    <w:uiPriority w:val="99"/>
    <w:rPr>
      <w:rFonts w:ascii="Symbol" w:hAnsi="Symbol" w:cs="Symbol"/>
    </w:rPr>
  </w:style>
  <w:style w:type="character" w:customStyle="1" w:styleId="RTFNum52">
    <w:name w:val="RTF_Num 5 2"/>
    <w:uiPriority w:val="99"/>
    <w:rPr>
      <w:rFonts w:ascii="OpenSymbol" w:cs="OpenSymbol"/>
    </w:rPr>
  </w:style>
  <w:style w:type="character" w:customStyle="1" w:styleId="RTFNum53">
    <w:name w:val="RTF_Num 5 3"/>
    <w:uiPriority w:val="99"/>
    <w:rPr>
      <w:rFonts w:ascii="OpenSymbol" w:cs="OpenSymbol"/>
    </w:rPr>
  </w:style>
  <w:style w:type="character" w:customStyle="1" w:styleId="RTFNum54">
    <w:name w:val="RTF_Num 5 4"/>
    <w:uiPriority w:val="99"/>
    <w:rPr>
      <w:rFonts w:ascii="OpenSymbol" w:cs="OpenSymbol"/>
    </w:rPr>
  </w:style>
  <w:style w:type="character" w:customStyle="1" w:styleId="RTFNum55">
    <w:name w:val="RTF_Num 5 5"/>
    <w:uiPriority w:val="99"/>
    <w:rPr>
      <w:rFonts w:ascii="OpenSymbol" w:cs="OpenSymbol"/>
    </w:rPr>
  </w:style>
  <w:style w:type="character" w:customStyle="1" w:styleId="RTFNum56">
    <w:name w:val="RTF_Num 5 6"/>
    <w:uiPriority w:val="99"/>
    <w:rPr>
      <w:rFonts w:ascii="OpenSymbol" w:cs="OpenSymbol"/>
    </w:rPr>
  </w:style>
  <w:style w:type="character" w:customStyle="1" w:styleId="RTFNum57">
    <w:name w:val="RTF_Num 5 7"/>
    <w:uiPriority w:val="99"/>
    <w:rPr>
      <w:rFonts w:ascii="OpenSymbol" w:cs="OpenSymbol"/>
    </w:rPr>
  </w:style>
  <w:style w:type="character" w:customStyle="1" w:styleId="RTFNum58">
    <w:name w:val="RTF_Num 5 8"/>
    <w:uiPriority w:val="99"/>
    <w:rPr>
      <w:rFonts w:ascii="OpenSymbol" w:cs="OpenSymbol"/>
    </w:rPr>
  </w:style>
  <w:style w:type="character" w:customStyle="1" w:styleId="RTFNum59">
    <w:name w:val="RTF_Num 5 9"/>
    <w:uiPriority w:val="99"/>
    <w:rPr>
      <w:rFonts w:ascii="OpenSymbol" w:cs="OpenSymbol"/>
    </w:rPr>
  </w:style>
  <w:style w:type="character" w:customStyle="1" w:styleId="RTFNum61">
    <w:name w:val="RTF_Num 6 1"/>
    <w:uiPriority w:val="99"/>
    <w:rPr>
      <w:rFonts w:ascii="Symbol" w:hAnsi="Symbol" w:cs="Symbol"/>
    </w:rPr>
  </w:style>
  <w:style w:type="character" w:customStyle="1" w:styleId="RTFNum71">
    <w:name w:val="RTF_Num 7 1"/>
    <w:uiPriority w:val="99"/>
    <w:rPr>
      <w:rFonts w:ascii="Symbol" w:hAnsi="Symbol" w:cs="Symbol"/>
    </w:rPr>
  </w:style>
  <w:style w:type="character" w:customStyle="1" w:styleId="RTFNum81">
    <w:name w:val="RTF_Num 8 1"/>
    <w:uiPriority w:val="99"/>
    <w:rPr>
      <w:rFonts w:ascii="Wingdings" w:hAnsi="Wingdings" w:cs="Wingdings"/>
    </w:rPr>
  </w:style>
  <w:style w:type="character" w:customStyle="1" w:styleId="RTFNum91">
    <w:name w:val="RTF_Num 9 1"/>
    <w:uiPriority w:val="99"/>
    <w:rPr>
      <w:rFonts w:ascii="Symbol" w:hAnsi="Symbol" w:cs="Symbol"/>
    </w:rPr>
  </w:style>
  <w:style w:type="character" w:customStyle="1" w:styleId="RTFNum101">
    <w:name w:val="RTF_Num 10 1"/>
    <w:uiPriority w:val="99"/>
    <w:rPr>
      <w:rFonts w:ascii="Symbol" w:hAnsi="Symbol" w:cs="Symbol"/>
    </w:rPr>
  </w:style>
  <w:style w:type="character" w:customStyle="1" w:styleId="RTFNum111">
    <w:name w:val="RTF_Num 11 1"/>
    <w:uiPriority w:val="99"/>
    <w:rPr>
      <w:rFonts w:ascii="Wingdings" w:hAnsi="Wingdings" w:cs="Wingdings"/>
    </w:rPr>
  </w:style>
  <w:style w:type="character" w:customStyle="1" w:styleId="RTFNum121">
    <w:name w:val="RTF_Num 12 1"/>
    <w:uiPriority w:val="99"/>
    <w:rPr>
      <w:rFonts w:ascii="Symbol" w:hAnsi="Symbol" w:cs="Symbol"/>
    </w:rPr>
  </w:style>
  <w:style w:type="character" w:customStyle="1" w:styleId="RTFNum131">
    <w:name w:val="RTF_Num 13 1"/>
    <w:uiPriority w:val="99"/>
  </w:style>
  <w:style w:type="character" w:customStyle="1" w:styleId="RTFNum132">
    <w:name w:val="RTF_Num 13 2"/>
    <w:uiPriority w:val="99"/>
  </w:style>
  <w:style w:type="character" w:customStyle="1" w:styleId="RTFNum133">
    <w:name w:val="RTF_Num 13 3"/>
    <w:uiPriority w:val="99"/>
  </w:style>
  <w:style w:type="character" w:customStyle="1" w:styleId="RTFNum134">
    <w:name w:val="RTF_Num 13 4"/>
    <w:uiPriority w:val="99"/>
  </w:style>
  <w:style w:type="character" w:customStyle="1" w:styleId="RTFNum135">
    <w:name w:val="RTF_Num 13 5"/>
    <w:uiPriority w:val="99"/>
  </w:style>
  <w:style w:type="character" w:customStyle="1" w:styleId="RTFNum136">
    <w:name w:val="RTF_Num 13 6"/>
    <w:uiPriority w:val="99"/>
  </w:style>
  <w:style w:type="character" w:customStyle="1" w:styleId="RTFNum137">
    <w:name w:val="RTF_Num 13 7"/>
    <w:uiPriority w:val="99"/>
  </w:style>
  <w:style w:type="character" w:customStyle="1" w:styleId="RTFNum138">
    <w:name w:val="RTF_Num 13 8"/>
    <w:uiPriority w:val="99"/>
  </w:style>
  <w:style w:type="character" w:customStyle="1" w:styleId="RTFNum139">
    <w:name w:val="RTF_Num 13 9"/>
    <w:uiPriority w:val="99"/>
  </w:style>
  <w:style w:type="character" w:customStyle="1" w:styleId="RTFNum141">
    <w:name w:val="RTF_Num 14 1"/>
    <w:uiPriority w:val="99"/>
    <w:rPr>
      <w:rFonts w:ascii="Symbol" w:hAnsi="Symbol" w:cs="Symbol"/>
    </w:rPr>
  </w:style>
  <w:style w:type="character" w:customStyle="1" w:styleId="RTFNum151">
    <w:name w:val="RTF_Num 15 1"/>
    <w:uiPriority w:val="99"/>
    <w:rPr>
      <w:rFonts w:ascii="Symbol" w:hAnsi="Symbol" w:cs="Symbol"/>
    </w:rPr>
  </w:style>
  <w:style w:type="character" w:customStyle="1" w:styleId="RTFNum161">
    <w:name w:val="RTF_Num 16 1"/>
    <w:uiPriority w:val="99"/>
    <w:rPr>
      <w:rFonts w:ascii="Symbol" w:hAnsi="Symbol" w:cs="Symbol"/>
    </w:rPr>
  </w:style>
  <w:style w:type="character" w:customStyle="1" w:styleId="RTFNum171">
    <w:name w:val="RTF_Num 17 1"/>
    <w:uiPriority w:val="99"/>
    <w:rPr>
      <w:rFonts w:ascii="Symbol" w:hAnsi="Symbol" w:cs="Symbol"/>
    </w:rPr>
  </w:style>
  <w:style w:type="character" w:customStyle="1" w:styleId="RTFNum181">
    <w:name w:val="RTF_Num 18 1"/>
    <w:uiPriority w:val="99"/>
  </w:style>
  <w:style w:type="character" w:customStyle="1" w:styleId="RTFNum182">
    <w:name w:val="RTF_Num 18 2"/>
    <w:uiPriority w:val="99"/>
  </w:style>
  <w:style w:type="character" w:customStyle="1" w:styleId="RTFNum183">
    <w:name w:val="RTF_Num 18 3"/>
    <w:uiPriority w:val="99"/>
  </w:style>
  <w:style w:type="character" w:customStyle="1" w:styleId="RTFNum184">
    <w:name w:val="RTF_Num 18 4"/>
    <w:uiPriority w:val="99"/>
  </w:style>
  <w:style w:type="character" w:customStyle="1" w:styleId="RTFNum185">
    <w:name w:val="RTF_Num 18 5"/>
    <w:uiPriority w:val="99"/>
  </w:style>
  <w:style w:type="character" w:customStyle="1" w:styleId="RTFNum186">
    <w:name w:val="RTF_Num 18 6"/>
    <w:uiPriority w:val="99"/>
  </w:style>
  <w:style w:type="character" w:customStyle="1" w:styleId="RTFNum187">
    <w:name w:val="RTF_Num 18 7"/>
    <w:uiPriority w:val="99"/>
  </w:style>
  <w:style w:type="character" w:customStyle="1" w:styleId="RTFNum188">
    <w:name w:val="RTF_Num 18 8"/>
    <w:uiPriority w:val="99"/>
  </w:style>
  <w:style w:type="character" w:customStyle="1" w:styleId="RTFNum189">
    <w:name w:val="RTF_Num 18 9"/>
    <w:uiPriority w:val="99"/>
  </w:style>
  <w:style w:type="character" w:customStyle="1" w:styleId="RTFNum191">
    <w:name w:val="RTF_Num 19 1"/>
    <w:uiPriority w:val="99"/>
    <w:rPr>
      <w:rFonts w:ascii="Symbol" w:hAnsi="Symbol" w:cs="Symbol"/>
    </w:rPr>
  </w:style>
  <w:style w:type="character" w:customStyle="1" w:styleId="RTFNum201">
    <w:name w:val="RTF_Num 20 1"/>
    <w:uiPriority w:val="99"/>
    <w:rPr>
      <w:rFonts w:ascii="Wingdings" w:hAnsi="Wingdings" w:cs="Wingdings"/>
      <w:sz w:val="16"/>
      <w:szCs w:val="16"/>
    </w:rPr>
  </w:style>
  <w:style w:type="character" w:customStyle="1" w:styleId="RTFNum211">
    <w:name w:val="RTF_Num 21 1"/>
    <w:uiPriority w:val="99"/>
    <w:rPr>
      <w:rFonts w:ascii="Symbol" w:hAnsi="Symbol" w:cs="Symbol"/>
    </w:rPr>
  </w:style>
  <w:style w:type="character" w:customStyle="1" w:styleId="RTFNum221">
    <w:name w:val="RTF_Num 22 1"/>
    <w:uiPriority w:val="99"/>
  </w:style>
  <w:style w:type="character" w:customStyle="1" w:styleId="RTFNum222">
    <w:name w:val="RTF_Num 22 2"/>
    <w:uiPriority w:val="99"/>
    <w:rPr>
      <w:rFonts w:ascii="Courier New" w:hAnsi="Courier New" w:cs="Courier New"/>
    </w:rPr>
  </w:style>
  <w:style w:type="character" w:customStyle="1" w:styleId="RTFNum223">
    <w:name w:val="RTF_Num 22 3"/>
    <w:uiPriority w:val="99"/>
    <w:rPr>
      <w:rFonts w:ascii="Wingdings" w:hAnsi="Wingdings" w:cs="Wingdings"/>
    </w:rPr>
  </w:style>
  <w:style w:type="character" w:customStyle="1" w:styleId="RTFNum224">
    <w:name w:val="RTF_Num 22 4"/>
    <w:uiPriority w:val="99"/>
    <w:rPr>
      <w:rFonts w:ascii="Symbol" w:hAnsi="Symbol" w:cs="Symbol"/>
    </w:rPr>
  </w:style>
  <w:style w:type="character" w:customStyle="1" w:styleId="RTFNum225">
    <w:name w:val="RTF_Num 22 5"/>
    <w:uiPriority w:val="99"/>
    <w:rPr>
      <w:rFonts w:ascii="Courier New" w:hAnsi="Courier New" w:cs="Courier New"/>
    </w:rPr>
  </w:style>
  <w:style w:type="character" w:customStyle="1" w:styleId="RTFNum226">
    <w:name w:val="RTF_Num 22 6"/>
    <w:uiPriority w:val="99"/>
    <w:rPr>
      <w:rFonts w:ascii="Wingdings" w:hAnsi="Wingdings" w:cs="Wingdings"/>
    </w:rPr>
  </w:style>
  <w:style w:type="character" w:customStyle="1" w:styleId="RTFNum227">
    <w:name w:val="RTF_Num 22 7"/>
    <w:uiPriority w:val="99"/>
    <w:rPr>
      <w:rFonts w:ascii="Symbol" w:hAnsi="Symbol" w:cs="Symbol"/>
    </w:rPr>
  </w:style>
  <w:style w:type="character" w:customStyle="1" w:styleId="RTFNum228">
    <w:name w:val="RTF_Num 22 8"/>
    <w:uiPriority w:val="99"/>
    <w:rPr>
      <w:rFonts w:ascii="Courier New" w:hAnsi="Courier New" w:cs="Courier New"/>
    </w:rPr>
  </w:style>
  <w:style w:type="character" w:customStyle="1" w:styleId="RTFNum229">
    <w:name w:val="RTF_Num 22 9"/>
    <w:uiPriority w:val="99"/>
    <w:rPr>
      <w:rFonts w:ascii="Wingdings" w:hAnsi="Wingdings" w:cs="Wingdings"/>
    </w:rPr>
  </w:style>
  <w:style w:type="character" w:customStyle="1" w:styleId="RTFNum231">
    <w:name w:val="RTF_Num 23 1"/>
    <w:uiPriority w:val="99"/>
    <w:rPr>
      <w:rFonts w:ascii="Symbol" w:hAnsi="Symbol" w:cs="Symbol"/>
    </w:rPr>
  </w:style>
  <w:style w:type="character" w:customStyle="1" w:styleId="RTFNum241">
    <w:name w:val="RTF_Num 24 1"/>
    <w:uiPriority w:val="99"/>
  </w:style>
  <w:style w:type="character" w:customStyle="1" w:styleId="RTFNum251">
    <w:name w:val="RTF_Num 25 1"/>
    <w:uiPriority w:val="99"/>
    <w:rPr>
      <w:rFonts w:ascii="Symbol" w:hAnsi="Symbol" w:cs="Symbol"/>
    </w:rPr>
  </w:style>
  <w:style w:type="character" w:customStyle="1" w:styleId="RTFNum261">
    <w:name w:val="RTF_Num 26 1"/>
    <w:uiPriority w:val="99"/>
    <w:rPr>
      <w:b/>
      <w:bCs/>
    </w:rPr>
  </w:style>
  <w:style w:type="character" w:styleId="EndnoteReference">
    <w:name w:val="endnote reference"/>
    <w:basedOn w:val="DefaultParagraphFont"/>
    <w:uiPriority w:val="99"/>
    <w:semiHidden/>
    <w:rPr>
      <w:position w:val="6"/>
    </w:rPr>
  </w:style>
  <w:style w:type="character" w:styleId="FootnoteReference">
    <w:name w:val="footnote reference"/>
    <w:basedOn w:val="DefaultParagraphFont"/>
    <w:uiPriority w:val="99"/>
    <w:semiHidden/>
    <w:rPr>
      <w:position w:val="6"/>
    </w:rPr>
  </w:style>
  <w:style w:type="character" w:customStyle="1" w:styleId="Punti">
    <w:name w:val="Punti"/>
    <w:uiPriority w:val="99"/>
    <w:rPr>
      <w:rFonts w:ascii="OpenSymbol" w:hAnsi="OpenSymbol" w:cs="OpenSymbol"/>
    </w:rPr>
  </w:style>
  <w:style w:type="paragraph" w:styleId="Header">
    <w:name w:val="header"/>
    <w:basedOn w:val="Predefinito"/>
    <w:next w:val="Corpotesto"/>
    <w:link w:val="HeaderChar"/>
    <w:uiPriority w:val="99"/>
    <w:pPr>
      <w:tabs>
        <w:tab w:val="center" w:pos="4819"/>
        <w:tab w:val="right" w:pos="9638"/>
      </w:tabs>
    </w:pPr>
    <w:rPr>
      <w:sz w:val="20"/>
      <w:szCs w:val="20"/>
    </w:rPr>
  </w:style>
  <w:style w:type="character" w:customStyle="1" w:styleId="HeaderChar">
    <w:name w:val="Header Char"/>
    <w:basedOn w:val="DefaultParagraphFont"/>
    <w:link w:val="Header"/>
    <w:uiPriority w:val="99"/>
    <w:semiHidden/>
    <w:rsid w:val="0038603E"/>
    <w:rPr>
      <w:sz w:val="24"/>
      <w:szCs w:val="24"/>
    </w:rPr>
  </w:style>
  <w:style w:type="paragraph" w:customStyle="1" w:styleId="Corpotesto">
    <w:name w:val="Corpo testo"/>
    <w:basedOn w:val="WW-Predefinito"/>
    <w:uiPriority w:val="99"/>
    <w:pPr>
      <w:jc w:val="center"/>
    </w:pPr>
    <w:rPr>
      <w:rFonts w:ascii="Arial" w:hAnsi="Arial" w:cs="Arial"/>
      <w:b/>
      <w:bCs/>
      <w:i/>
      <w:iCs/>
      <w:sz w:val="24"/>
      <w:szCs w:val="24"/>
    </w:rPr>
  </w:style>
  <w:style w:type="paragraph" w:styleId="List">
    <w:name w:val="List"/>
    <w:basedOn w:val="Corpotesto"/>
    <w:uiPriority w:val="99"/>
  </w:style>
  <w:style w:type="paragraph" w:styleId="Caption">
    <w:name w:val="caption"/>
    <w:basedOn w:val="WW-Predefinito"/>
    <w:next w:val="WW-Predefinito"/>
    <w:uiPriority w:val="99"/>
    <w:qFormat/>
    <w:rPr>
      <w:sz w:val="48"/>
      <w:szCs w:val="48"/>
    </w:rPr>
  </w:style>
  <w:style w:type="paragraph" w:customStyle="1" w:styleId="Indice">
    <w:name w:val="Indice"/>
    <w:basedOn w:val="WW-Predefinito"/>
    <w:uiPriority w:val="99"/>
  </w:style>
  <w:style w:type="paragraph" w:customStyle="1" w:styleId="WW-Predefinito">
    <w:name w:val="WW-Predefinito"/>
    <w:uiPriority w:val="99"/>
    <w:pPr>
      <w:widowControl w:val="0"/>
      <w:autoSpaceDN w:val="0"/>
      <w:adjustRightInd w:val="0"/>
    </w:pPr>
    <w:rPr>
      <w:kern w:val="1"/>
      <w:sz w:val="20"/>
      <w:szCs w:val="20"/>
    </w:rPr>
  </w:style>
  <w:style w:type="paragraph" w:styleId="BodyText2">
    <w:name w:val="Body Text 2"/>
    <w:basedOn w:val="WW-Predefinito"/>
    <w:link w:val="BodyText2Char"/>
    <w:uiPriority w:val="99"/>
    <w:rPr>
      <w:sz w:val="24"/>
      <w:szCs w:val="24"/>
    </w:rPr>
  </w:style>
  <w:style w:type="character" w:customStyle="1" w:styleId="BodyText2Char">
    <w:name w:val="Body Text 2 Char"/>
    <w:basedOn w:val="DefaultParagraphFont"/>
    <w:link w:val="BodyText2"/>
    <w:uiPriority w:val="99"/>
    <w:semiHidden/>
    <w:rsid w:val="0038603E"/>
    <w:rPr>
      <w:sz w:val="24"/>
      <w:szCs w:val="24"/>
    </w:rPr>
  </w:style>
  <w:style w:type="paragraph" w:styleId="BodyText3">
    <w:name w:val="Body Text 3"/>
    <w:basedOn w:val="WW-Predefinito"/>
    <w:link w:val="BodyText3Char"/>
    <w:uiPriority w:val="99"/>
    <w:rPr>
      <w:b/>
      <w:bCs/>
      <w:sz w:val="28"/>
      <w:szCs w:val="28"/>
    </w:rPr>
  </w:style>
  <w:style w:type="character" w:customStyle="1" w:styleId="BodyText3Char">
    <w:name w:val="Body Text 3 Char"/>
    <w:basedOn w:val="DefaultParagraphFont"/>
    <w:link w:val="BodyText3"/>
    <w:uiPriority w:val="99"/>
    <w:semiHidden/>
    <w:rsid w:val="0038603E"/>
    <w:rPr>
      <w:sz w:val="16"/>
      <w:szCs w:val="16"/>
    </w:rPr>
  </w:style>
  <w:style w:type="paragraph" w:styleId="EndnoteText">
    <w:name w:val="endnote text"/>
    <w:basedOn w:val="WW-Predefinito"/>
    <w:link w:val="EndnoteTextChar"/>
    <w:uiPriority w:val="99"/>
    <w:semiHidden/>
  </w:style>
  <w:style w:type="character" w:customStyle="1" w:styleId="EndnoteTextChar">
    <w:name w:val="Endnote Text Char"/>
    <w:basedOn w:val="DefaultParagraphFont"/>
    <w:link w:val="EndnoteText"/>
    <w:uiPriority w:val="99"/>
    <w:semiHidden/>
    <w:rsid w:val="0038603E"/>
    <w:rPr>
      <w:sz w:val="20"/>
      <w:szCs w:val="20"/>
    </w:rPr>
  </w:style>
  <w:style w:type="paragraph" w:styleId="FootnoteText">
    <w:name w:val="footnote text"/>
    <w:basedOn w:val="WW-Predefinito"/>
    <w:link w:val="FootnoteTextChar"/>
    <w:uiPriority w:val="99"/>
    <w:semiHidden/>
  </w:style>
  <w:style w:type="character" w:customStyle="1" w:styleId="FootnoteTextChar">
    <w:name w:val="Footnote Text Char"/>
    <w:basedOn w:val="DefaultParagraphFont"/>
    <w:link w:val="FootnoteText"/>
    <w:uiPriority w:val="99"/>
    <w:semiHidden/>
    <w:rsid w:val="0038603E"/>
    <w:rPr>
      <w:sz w:val="20"/>
      <w:szCs w:val="20"/>
    </w:rPr>
  </w:style>
  <w:style w:type="paragraph" w:styleId="DocumentMap">
    <w:name w:val="Document Map"/>
    <w:basedOn w:val="WW-Predefinito"/>
    <w:link w:val="DocumentMapChar"/>
    <w:uiPriority w:val="99"/>
    <w:semiHidden/>
    <w:rPr>
      <w:rFonts w:ascii="Tahoma" w:hAnsi="Tahoma" w:cs="Tahoma"/>
    </w:rPr>
  </w:style>
  <w:style w:type="character" w:customStyle="1" w:styleId="DocumentMapChar">
    <w:name w:val="Document Map Char"/>
    <w:basedOn w:val="DefaultParagraphFont"/>
    <w:link w:val="DocumentMap"/>
    <w:uiPriority w:val="99"/>
    <w:semiHidden/>
    <w:rsid w:val="0038603E"/>
    <w:rPr>
      <w:sz w:val="0"/>
      <w:szCs w:val="0"/>
    </w:rPr>
  </w:style>
  <w:style w:type="paragraph" w:styleId="Footer">
    <w:name w:val="footer"/>
    <w:basedOn w:val="WW-Predefinito"/>
    <w:link w:val="FooterChar"/>
    <w:uiPriority w:val="99"/>
    <w:pPr>
      <w:tabs>
        <w:tab w:val="center" w:pos="4819"/>
        <w:tab w:val="right" w:pos="9638"/>
      </w:tabs>
    </w:pPr>
  </w:style>
  <w:style w:type="character" w:customStyle="1" w:styleId="FooterChar">
    <w:name w:val="Footer Char"/>
    <w:basedOn w:val="DefaultParagraphFont"/>
    <w:link w:val="Footer"/>
    <w:uiPriority w:val="99"/>
    <w:semiHidden/>
    <w:rsid w:val="0038603E"/>
    <w:rPr>
      <w:sz w:val="24"/>
      <w:szCs w:val="24"/>
    </w:rPr>
  </w:style>
  <w:style w:type="paragraph" w:customStyle="1" w:styleId="WW-BodyText2">
    <w:name w:val="WW-Body Text 2"/>
    <w:basedOn w:val="WW-Predefinito"/>
    <w:uiPriority w:val="99"/>
    <w:pPr>
      <w:ind w:left="709" w:hanging="709"/>
      <w:jc w:val="both"/>
    </w:pPr>
    <w:rPr>
      <w:rFonts w:ascii="Arial" w:hAnsi="Arial" w:cs="Arial"/>
      <w:sz w:val="22"/>
      <w:szCs w:val="22"/>
    </w:rPr>
  </w:style>
  <w:style w:type="paragraph" w:customStyle="1" w:styleId="Rigadintestazione">
    <w:name w:val="Riga d'intestazione"/>
    <w:basedOn w:val="WW-Predefinito"/>
    <w:uiPriority w:val="99"/>
    <w:pPr>
      <w:tabs>
        <w:tab w:val="center" w:pos="4748"/>
        <w:tab w:val="right" w:pos="9496"/>
      </w:tabs>
    </w:pPr>
  </w:style>
  <w:style w:type="paragraph" w:customStyle="1" w:styleId="Contenutotabella">
    <w:name w:val="Contenuto tabella"/>
    <w:basedOn w:val="WW-Predefinito"/>
    <w:uiPriority w:val="99"/>
  </w:style>
  <w:style w:type="paragraph" w:customStyle="1" w:styleId="Intestazionetabella">
    <w:name w:val="Intestazione tabella"/>
    <w:basedOn w:val="Contenutotabella"/>
    <w:uiPriority w:val="99"/>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394</Words>
  <Characters>2246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UNILATERALE DI IMPEGNO PER LA REGOLAMENTAZIONE DEI VOUCHER FORMATIVI MISURA D/1 POR OB</dc:title>
  <dc:subject/>
  <dc:creator>UserRegTosc</dc:creator>
  <cp:keywords/>
  <dc:description/>
  <cp:lastModifiedBy>.</cp:lastModifiedBy>
  <cp:revision>2</cp:revision>
  <cp:lastPrinted>2005-05-27T07:25:00Z</cp:lastPrinted>
  <dcterms:created xsi:type="dcterms:W3CDTF">2016-02-16T12:40:00Z</dcterms:created>
  <dcterms:modified xsi:type="dcterms:W3CDTF">2016-02-16T12:40:00Z</dcterms:modified>
</cp:coreProperties>
</file>